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E5" w:rsidRPr="00FF40E5" w:rsidRDefault="00FF40E5" w:rsidP="00FF40E5">
      <w:pPr>
        <w:spacing w:after="160" w:line="259" w:lineRule="auto"/>
        <w:jc w:val="center"/>
        <w:rPr>
          <w:b/>
          <w:i/>
        </w:rPr>
      </w:pPr>
      <w:r w:rsidRPr="00FF40E5">
        <w:rPr>
          <w:b/>
          <w:sz w:val="28"/>
          <w:szCs w:val="28"/>
        </w:rPr>
        <w:t xml:space="preserve">FINE </w:t>
      </w:r>
      <w:r w:rsidRPr="00FF40E5">
        <w:rPr>
          <w:b/>
          <w:sz w:val="28"/>
          <w:szCs w:val="28"/>
          <w:u w:val="single"/>
        </w:rPr>
        <w:t xml:space="preserve">ARTS </w:t>
      </w:r>
      <w:smartTag w:uri="urn:schemas-microsoft-com:office:smarttags" w:element="stockticker">
        <w:r w:rsidRPr="00FF40E5">
          <w:rPr>
            <w:b/>
            <w:sz w:val="28"/>
            <w:szCs w:val="28"/>
          </w:rPr>
          <w:t>PRE</w:t>
        </w:r>
      </w:smartTag>
      <w:r w:rsidRPr="00FF40E5">
        <w:rPr>
          <w:b/>
          <w:sz w:val="28"/>
          <w:szCs w:val="28"/>
        </w:rPr>
        <w:t xml:space="preserve">-REGISTRATION </w:t>
      </w:r>
      <w:smartTag w:uri="urn:schemas-microsoft-com:office:smarttags" w:element="stockticker">
        <w:r w:rsidRPr="00FF40E5">
          <w:rPr>
            <w:b/>
            <w:sz w:val="28"/>
            <w:szCs w:val="28"/>
          </w:rPr>
          <w:t>FORM</w:t>
        </w:r>
      </w:smartTag>
      <w:r w:rsidRPr="00FF40E5">
        <w:rPr>
          <w:b/>
          <w:sz w:val="28"/>
          <w:szCs w:val="28"/>
        </w:rPr>
        <w:t>-</w:t>
      </w:r>
      <w:r w:rsidRPr="00FF40E5">
        <w:rPr>
          <w:b/>
        </w:rPr>
        <w:t xml:space="preserve"> </w:t>
      </w:r>
      <w:r w:rsidRPr="00FF40E5">
        <w:rPr>
          <w:b/>
          <w:u w:val="single"/>
        </w:rPr>
        <w:t xml:space="preserve">Clubwomen &amp;Students- </w:t>
      </w:r>
      <w:r w:rsidRPr="00FF40E5">
        <w:rPr>
          <w:b/>
          <w:i/>
        </w:rPr>
        <w:t>Please PRINT Clearly.</w:t>
      </w:r>
    </w:p>
    <w:p w:rsidR="00FF40E5" w:rsidRPr="00FF40E5" w:rsidRDefault="00FF40E5" w:rsidP="00FF40E5">
      <w:pPr>
        <w:spacing w:after="160" w:line="259" w:lineRule="auto"/>
        <w:jc w:val="center"/>
        <w:rPr>
          <w:b/>
          <w:i/>
        </w:rPr>
      </w:pPr>
      <w:r w:rsidRPr="00FF40E5">
        <w:rPr>
          <w:b/>
          <w:i/>
        </w:rPr>
        <w:t>Bring 1 Copy to Registrat</w:t>
      </w:r>
      <w:r w:rsidR="00CE158E">
        <w:rPr>
          <w:b/>
          <w:i/>
        </w:rPr>
        <w:t>ion with Entries</w:t>
      </w:r>
    </w:p>
    <w:p w:rsidR="00FF40E5" w:rsidRPr="00FF40E5" w:rsidRDefault="00FF40E5" w:rsidP="00FF40E5">
      <w:pPr>
        <w:spacing w:after="160" w:line="259" w:lineRule="auto"/>
        <w:rPr>
          <w:b/>
          <w:bCs/>
        </w:rPr>
      </w:pPr>
      <w:r w:rsidRPr="00FF40E5">
        <w:rPr>
          <w:b/>
          <w:bCs/>
        </w:rPr>
        <w:t>CLUB NAME___________</w:t>
      </w:r>
      <w:r>
        <w:rPr>
          <w:b/>
          <w:bCs/>
        </w:rPr>
        <w:t>_________________________</w:t>
      </w:r>
      <w:r w:rsidRPr="00FF40E5">
        <w:rPr>
          <w:b/>
          <w:bCs/>
        </w:rPr>
        <w:t>CHAIRMAN _____________________________</w:t>
      </w:r>
      <w:r w:rsidRPr="00FF40E5">
        <w:rPr>
          <w:b/>
          <w:bCs/>
        </w:rPr>
        <w:tab/>
      </w:r>
    </w:p>
    <w:p w:rsidR="00FF40E5" w:rsidRPr="00FF40E5" w:rsidRDefault="00FF40E5" w:rsidP="00FF40E5">
      <w:pPr>
        <w:spacing w:after="160" w:line="259" w:lineRule="auto"/>
        <w:rPr>
          <w:b/>
          <w:u w:val="single"/>
        </w:rPr>
      </w:pPr>
      <w:r w:rsidRPr="00FF40E5">
        <w:rPr>
          <w:b/>
          <w:bCs/>
        </w:rPr>
        <w:t>EMAIL_______________________________________PHONE_______________________</w:t>
      </w:r>
      <w:r w:rsidRPr="00FF40E5">
        <w:rPr>
          <w:b/>
        </w:rPr>
        <w:t xml:space="preserve">Year (Judged) </w:t>
      </w:r>
      <w:r w:rsidRPr="00FF40E5">
        <w:rPr>
          <w:b/>
          <w:u w:val="single"/>
        </w:rPr>
        <w:tab/>
      </w:r>
    </w:p>
    <w:p w:rsidR="00FF40E5" w:rsidRPr="00FF40E5" w:rsidRDefault="00FF40E5" w:rsidP="00FF40E5">
      <w:pPr>
        <w:spacing w:after="160" w:line="259" w:lineRule="auto"/>
        <w:rPr>
          <w:b/>
          <w:bCs/>
        </w:rPr>
      </w:pPr>
      <w:r w:rsidRPr="00FF40E5">
        <w:rPr>
          <w:b/>
        </w:rPr>
        <w:t>CATEGORIES (Members-Novice; Members-Advanced &amp; Students)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8"/>
        <w:gridCol w:w="3252"/>
        <w:gridCol w:w="3408"/>
      </w:tblGrid>
      <w:tr w:rsidR="00FF40E5" w:rsidRPr="00FF40E5" w:rsidTr="00FF40E5">
        <w:trPr>
          <w:trHeight w:val="2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5" w:rsidRPr="00FF40E5" w:rsidRDefault="00FF40E5" w:rsidP="00FF40E5">
            <w:pPr>
              <w:spacing w:after="160" w:line="259" w:lineRule="auto"/>
            </w:pPr>
            <w:r w:rsidRPr="00FF40E5">
              <w:rPr>
                <w:b/>
                <w:bCs/>
              </w:rPr>
              <w:t xml:space="preserve">FINE </w:t>
            </w:r>
            <w:smartTag w:uri="urn:schemas-microsoft-com:office:smarttags" w:element="stockticker">
              <w:r w:rsidRPr="00FF40E5">
                <w:rPr>
                  <w:b/>
                  <w:bCs/>
                </w:rPr>
                <w:t>ART</w:t>
              </w:r>
            </w:smartTag>
            <w:r w:rsidRPr="00FF40E5">
              <w:rPr>
                <w:b/>
                <w:bCs/>
              </w:rPr>
              <w:t xml:space="preserve"> </w:t>
            </w:r>
            <w:r w:rsidRPr="00FF40E5">
              <w:t xml:space="preserve">Categories  </w:t>
            </w:r>
            <w:r w:rsidRPr="00FF40E5">
              <w:rPr>
                <w:b/>
              </w:rPr>
              <w:t>(Novice)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5" w:rsidRPr="00FF40E5" w:rsidRDefault="00FF40E5" w:rsidP="00FF40E5">
            <w:pPr>
              <w:spacing w:after="160" w:line="259" w:lineRule="auto"/>
            </w:pPr>
            <w:r w:rsidRPr="00FF40E5">
              <w:rPr>
                <w:b/>
                <w:bCs/>
              </w:rPr>
              <w:t xml:space="preserve">FINE </w:t>
            </w:r>
            <w:smartTag w:uri="urn:schemas-microsoft-com:office:smarttags" w:element="stockticker">
              <w:r w:rsidRPr="00FF40E5">
                <w:rPr>
                  <w:b/>
                  <w:bCs/>
                </w:rPr>
                <w:t>ART</w:t>
              </w:r>
            </w:smartTag>
            <w:r w:rsidRPr="00FF40E5">
              <w:rPr>
                <w:b/>
                <w:bCs/>
              </w:rPr>
              <w:t xml:space="preserve"> </w:t>
            </w:r>
            <w:r w:rsidRPr="00FF40E5">
              <w:t xml:space="preserve">Categories </w:t>
            </w:r>
            <w:r w:rsidRPr="00FF40E5">
              <w:rPr>
                <w:b/>
              </w:rPr>
              <w:t>(Advanced)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5" w:rsidRPr="00FF40E5" w:rsidRDefault="00FF40E5" w:rsidP="00FF40E5">
            <w:pPr>
              <w:spacing w:after="160" w:line="259" w:lineRule="auto"/>
            </w:pPr>
            <w:r w:rsidRPr="00FF40E5">
              <w:rPr>
                <w:b/>
                <w:bCs/>
              </w:rPr>
              <w:t xml:space="preserve">STUDENT </w:t>
            </w:r>
            <w:r w:rsidRPr="00FF40E5">
              <w:t>Grade/Age Categories</w:t>
            </w:r>
          </w:p>
        </w:tc>
      </w:tr>
      <w:tr w:rsidR="00FF40E5" w:rsidRPr="00FF40E5" w:rsidTr="00FF40E5">
        <w:trPr>
          <w:trHeight w:val="178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0C" w:rsidRPr="00FF40E5" w:rsidRDefault="00945D35" w:rsidP="00FF40E5">
            <w:pPr>
              <w:spacing w:after="160" w:line="259" w:lineRule="auto"/>
            </w:pPr>
            <w:r>
              <w:t>25</w:t>
            </w:r>
            <w:r w:rsidR="00FF40E5" w:rsidRPr="00FF40E5">
              <w:t>.  Watercolor- Por</w:t>
            </w:r>
            <w:r>
              <w:t>trait</w:t>
            </w:r>
            <w:r>
              <w:br/>
              <w:t>26.  Watercolor-Scenic</w:t>
            </w:r>
            <w:r>
              <w:br/>
              <w:t>27.  Watercolor-Still Life</w:t>
            </w:r>
            <w:r>
              <w:br/>
              <w:t>37</w:t>
            </w:r>
            <w:r w:rsidR="00FF40E5" w:rsidRPr="00FF40E5">
              <w:t xml:space="preserve">.  China Painting                                                                     </w:t>
            </w:r>
            <w:r>
              <w:t>31</w:t>
            </w:r>
            <w:r w:rsidR="00FF40E5" w:rsidRPr="00FF40E5">
              <w:t xml:space="preserve">. </w:t>
            </w:r>
            <w:r>
              <w:t xml:space="preserve"> Oil or other Medium-Portrait</w:t>
            </w:r>
            <w:r>
              <w:br/>
              <w:t>32.  Oil or other Medium-Scenic</w:t>
            </w:r>
            <w:r>
              <w:br/>
              <w:t>33</w:t>
            </w:r>
            <w:r w:rsidR="00FF40E5" w:rsidRPr="00FF40E5">
              <w:t xml:space="preserve">.  Oil or other Medium- Still </w:t>
            </w:r>
            <w:proofErr w:type="gramStart"/>
            <w:r w:rsidR="00FF40E5" w:rsidRPr="00FF40E5">
              <w:t>Life</w:t>
            </w:r>
            <w:r w:rsidR="0006730C">
              <w:t xml:space="preserve">  39</w:t>
            </w:r>
            <w:proofErr w:type="gramEnd"/>
            <w:r w:rsidR="0006730C">
              <w:t xml:space="preserve">.  Drawing &amp; Pastel                             41.   Mixed Media                             43.   Digital Composition-Commercial Art    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5" w:rsidRPr="00FF40E5" w:rsidRDefault="00945D35" w:rsidP="00FF40E5">
            <w:pPr>
              <w:spacing w:after="160" w:line="259" w:lineRule="auto"/>
            </w:pPr>
            <w:r>
              <w:t>28</w:t>
            </w:r>
            <w:r w:rsidR="00FF40E5" w:rsidRPr="00FF40E5">
              <w:t>.  Wate</w:t>
            </w:r>
            <w:r>
              <w:t>rcolor- Portrait</w:t>
            </w:r>
            <w:r>
              <w:br/>
              <w:t>29.  Watercolor-Scenic</w:t>
            </w:r>
            <w:r>
              <w:br/>
              <w:t>30.  Watercolor-Still Life</w:t>
            </w:r>
            <w:r>
              <w:br/>
              <w:t>38</w:t>
            </w:r>
            <w:r w:rsidR="00FF40E5" w:rsidRPr="00FF40E5">
              <w:t xml:space="preserve">.  China Painting                                                                                                                  </w:t>
            </w:r>
            <w:r>
              <w:t>34</w:t>
            </w:r>
            <w:r w:rsidR="00FF40E5" w:rsidRPr="00FF40E5">
              <w:t xml:space="preserve">. </w:t>
            </w:r>
            <w:r>
              <w:t xml:space="preserve"> Oil or other Medium-Portrait</w:t>
            </w:r>
            <w:r>
              <w:br/>
              <w:t>35</w:t>
            </w:r>
            <w:r w:rsidR="00FF40E5" w:rsidRPr="00FF40E5">
              <w:t>.  Oil or other Medi</w:t>
            </w:r>
            <w:r>
              <w:t>um-Scenic</w:t>
            </w:r>
            <w:r>
              <w:br/>
              <w:t>36</w:t>
            </w:r>
            <w:r w:rsidR="00FF40E5" w:rsidRPr="00FF40E5">
              <w:t xml:space="preserve">.  Oil or other Medium-Still </w:t>
            </w:r>
            <w:proofErr w:type="gramStart"/>
            <w:r w:rsidR="00FF40E5" w:rsidRPr="00FF40E5">
              <w:t>Life</w:t>
            </w:r>
            <w:r w:rsidR="0006730C">
              <w:t xml:space="preserve">  40</w:t>
            </w:r>
            <w:proofErr w:type="gramEnd"/>
            <w:r w:rsidR="0006730C">
              <w:t xml:space="preserve">.   Drawing &amp; Pastel                     42.   Mixed Media                           </w:t>
            </w:r>
            <w:r w:rsidR="0006730C">
              <w:t xml:space="preserve">43.   Digital Composition-Commercial Art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5" w:rsidRPr="00FF40E5" w:rsidRDefault="00945D35" w:rsidP="00FF40E5">
            <w:pPr>
              <w:spacing w:after="160" w:line="259" w:lineRule="auto"/>
            </w:pPr>
            <w:r>
              <w:t>17</w:t>
            </w:r>
            <w:r w:rsidR="00FF40E5" w:rsidRPr="00FF40E5">
              <w:t xml:space="preserve">. </w:t>
            </w:r>
            <w:r>
              <w:t>Graduating Senior-Scholarship</w:t>
            </w:r>
            <w:r>
              <w:br/>
              <w:t>18. Grades 9-12</w:t>
            </w:r>
            <w:r>
              <w:br/>
              <w:t>19. Grades 6-8</w:t>
            </w:r>
            <w:r>
              <w:br/>
              <w:t>20. Grades 4-5</w:t>
            </w:r>
            <w:r>
              <w:br/>
              <w:t>21. Grades 2-3</w:t>
            </w:r>
            <w:r>
              <w:br/>
              <w:t>22. Grades K-1</w:t>
            </w:r>
            <w:r>
              <w:br/>
              <w:t>23</w:t>
            </w:r>
            <w:r w:rsidR="00FF40E5" w:rsidRPr="00FF40E5">
              <w:t xml:space="preserve">. Special Education-Grades K-8                                   </w:t>
            </w:r>
            <w:r>
              <w:t>24</w:t>
            </w:r>
            <w:r w:rsidR="00FF40E5" w:rsidRPr="00FF40E5">
              <w:t>. Special Education-Grades 9-12</w:t>
            </w:r>
          </w:p>
        </w:tc>
      </w:tr>
    </w:tbl>
    <w:p w:rsidR="00FF40E5" w:rsidRPr="00FF40E5" w:rsidRDefault="00FF40E5" w:rsidP="00FF40E5">
      <w:pPr>
        <w:spacing w:after="160" w:line="259" w:lineRule="auto"/>
        <w:rPr>
          <w:b/>
          <w:bCs/>
        </w:rPr>
      </w:pPr>
      <w:r w:rsidRPr="00FF40E5">
        <w:rPr>
          <w:b/>
          <w:bCs/>
        </w:rPr>
        <w:t xml:space="preserve">ARTISTS </w:t>
      </w:r>
    </w:p>
    <w:tbl>
      <w:tblPr>
        <w:tblStyle w:val="TableGrid"/>
        <w:tblW w:w="10313" w:type="dxa"/>
        <w:tblLayout w:type="fixed"/>
        <w:tblLook w:val="01E0" w:firstRow="1" w:lastRow="1" w:firstColumn="1" w:lastColumn="1" w:noHBand="0" w:noVBand="0"/>
      </w:tblPr>
      <w:tblGrid>
        <w:gridCol w:w="1691"/>
        <w:gridCol w:w="2828"/>
        <w:gridCol w:w="1885"/>
        <w:gridCol w:w="1257"/>
        <w:gridCol w:w="2652"/>
      </w:tblGrid>
      <w:tr w:rsidR="00FF40E5" w:rsidRPr="00FF40E5" w:rsidTr="00FF40E5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ENTRY 3- For District Use Only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Artist Name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Entry</w:t>
            </w:r>
          </w:p>
        </w:tc>
      </w:tr>
      <w:tr w:rsidR="00FF40E5" w:rsidRPr="00FF40E5" w:rsidTr="00FF40E5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F40E5" w:rsidRPr="00FF40E5" w:rsidTr="00FF40E5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F40E5" w:rsidRPr="00FF40E5" w:rsidTr="00FF40E5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F40E5" w:rsidRPr="00FF40E5" w:rsidTr="00FF40E5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F40E5" w:rsidRPr="00FF40E5" w:rsidTr="00FF40E5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F40E5" w:rsidRPr="00FF40E5" w:rsidTr="00FF40E5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F40E5" w:rsidRPr="00FF40E5" w:rsidTr="00FF40E5">
        <w:trPr>
          <w:trHeight w:val="30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F40E5" w:rsidRPr="00FF40E5" w:rsidTr="00FF40E5">
        <w:trPr>
          <w:trHeight w:val="30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5" w:rsidRPr="00FF40E5" w:rsidRDefault="00FF40E5" w:rsidP="00FF40E5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FF40E5" w:rsidRPr="00FF40E5" w:rsidRDefault="00FF40E5" w:rsidP="00FF40E5">
      <w:pPr>
        <w:spacing w:after="160" w:line="259" w:lineRule="auto"/>
      </w:pPr>
      <w:r w:rsidRPr="00FF40E5">
        <w:rPr>
          <w:b/>
          <w:u w:val="single"/>
        </w:rPr>
        <w:t>Contest Instructions:</w:t>
      </w:r>
      <w:r w:rsidRPr="00FF40E5">
        <w:t xml:space="preserve"> </w:t>
      </w:r>
      <w:r>
        <w:t xml:space="preserve">  </w:t>
      </w:r>
      <w:r w:rsidRPr="00FF40E5">
        <w:t xml:space="preserve">ONE entry per Member, per Category; </w:t>
      </w:r>
      <w:smartTag w:uri="urn:schemas-microsoft-com:office:smarttags" w:element="stockticker">
        <w:r w:rsidRPr="00FF40E5">
          <w:t>ONE</w:t>
        </w:r>
      </w:smartTag>
      <w:r w:rsidRPr="00FF40E5">
        <w:t xml:space="preserve"> entry per Age/Grade Category for Students                                                                           </w:t>
      </w:r>
      <w:r w:rsidRPr="00FF40E5">
        <w:rPr>
          <w:b/>
          <w:bCs/>
        </w:rPr>
        <w:t xml:space="preserve">                          </w:t>
      </w:r>
    </w:p>
    <w:p w:rsidR="00FF40E5" w:rsidRPr="00FF40E5" w:rsidRDefault="00FF40E5" w:rsidP="00FF40E5">
      <w:pPr>
        <w:spacing w:after="160" w:line="259" w:lineRule="auto"/>
      </w:pPr>
      <w:proofErr w:type="gramStart"/>
      <w:r w:rsidRPr="00FF40E5">
        <w:rPr>
          <w:b/>
          <w:bCs/>
          <w:u w:val="single"/>
        </w:rPr>
        <w:t xml:space="preserve">Deadline </w:t>
      </w:r>
      <w:r w:rsidRPr="00FF40E5">
        <w:rPr>
          <w:b/>
          <w:bCs/>
        </w:rPr>
        <w:t>:</w:t>
      </w:r>
      <w:proofErr w:type="gramEnd"/>
      <w:r w:rsidRPr="00FF40E5">
        <w:rPr>
          <w:b/>
          <w:bCs/>
        </w:rPr>
        <w:t xml:space="preserve">  Pre-registration</w:t>
      </w:r>
      <w:r w:rsidRPr="00FF40E5">
        <w:t xml:space="preserve">  ONE WEEK prior to JUDGING</w:t>
      </w:r>
      <w:r>
        <w:t xml:space="preserve">                                                                                    </w:t>
      </w:r>
      <w:r w:rsidRPr="00FF40E5">
        <w:t>Note:  Date will be posted on website (</w:t>
      </w:r>
      <w:hyperlink r:id="rId6" w:history="1">
        <w:r w:rsidRPr="00FF40E5">
          <w:rPr>
            <w:rStyle w:val="Hyperlink"/>
          </w:rPr>
          <w:t>www.gfwcpalomardistrict.org</w:t>
        </w:r>
      </w:hyperlink>
      <w:r w:rsidRPr="00FF40E5">
        <w:t xml:space="preserve"> ) and included in Telescope E-news</w:t>
      </w:r>
    </w:p>
    <w:p w:rsidR="00FF40E5" w:rsidRDefault="00FF40E5" w:rsidP="00FF40E5">
      <w:pPr>
        <w:spacing w:after="160" w:line="259" w:lineRule="auto"/>
      </w:pPr>
      <w:r w:rsidRPr="00FF40E5">
        <w:rPr>
          <w:b/>
        </w:rPr>
        <w:t>Mail Pre-registration Form to:</w:t>
      </w:r>
      <w:r w:rsidRPr="00FF40E5">
        <w:t xml:space="preserve">  District Fine Arts</w:t>
      </w:r>
      <w:r w:rsidR="0006730C">
        <w:t xml:space="preserve"> Chairman.    </w:t>
      </w:r>
      <w:bookmarkStart w:id="0" w:name="_GoBack"/>
      <w:bookmarkEnd w:id="0"/>
      <w:r w:rsidR="00CE158E">
        <w:t>C</w:t>
      </w:r>
      <w:r>
        <w:t>ontact information can be found in the District Yearbook.</w:t>
      </w:r>
    </w:p>
    <w:sectPr w:rsidR="00FF40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E2" w:rsidRDefault="00AB18E2" w:rsidP="00FF40E5">
      <w:r>
        <w:separator/>
      </w:r>
    </w:p>
  </w:endnote>
  <w:endnote w:type="continuationSeparator" w:id="0">
    <w:p w:rsidR="00AB18E2" w:rsidRDefault="00AB18E2" w:rsidP="00FF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8E" w:rsidRDefault="00CC1328">
    <w:pPr>
      <w:pStyle w:val="Footer"/>
    </w:pPr>
    <w:r>
      <w:t>Updated- 1.5.19</w:t>
    </w:r>
  </w:p>
  <w:p w:rsidR="00FF40E5" w:rsidRDefault="00FF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E2" w:rsidRDefault="00AB18E2" w:rsidP="00FF40E5">
      <w:r>
        <w:separator/>
      </w:r>
    </w:p>
  </w:footnote>
  <w:footnote w:type="continuationSeparator" w:id="0">
    <w:p w:rsidR="00AB18E2" w:rsidRDefault="00AB18E2" w:rsidP="00FF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5"/>
    <w:rsid w:val="00022B92"/>
    <w:rsid w:val="0006730C"/>
    <w:rsid w:val="001131CD"/>
    <w:rsid w:val="002D1100"/>
    <w:rsid w:val="00313E68"/>
    <w:rsid w:val="00945D35"/>
    <w:rsid w:val="009E1B6C"/>
    <w:rsid w:val="00AB18E2"/>
    <w:rsid w:val="00C2625D"/>
    <w:rsid w:val="00CC1328"/>
    <w:rsid w:val="00CE158E"/>
    <w:rsid w:val="00FB5852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341B0-117C-4A44-A423-D40DEA4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E5"/>
  </w:style>
  <w:style w:type="paragraph" w:styleId="Footer">
    <w:name w:val="footer"/>
    <w:basedOn w:val="Normal"/>
    <w:link w:val="FooterChar"/>
    <w:uiPriority w:val="99"/>
    <w:unhideWhenUsed/>
    <w:rsid w:val="00FF4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wcpalomardistric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dcterms:created xsi:type="dcterms:W3CDTF">2019-01-06T05:53:00Z</dcterms:created>
  <dcterms:modified xsi:type="dcterms:W3CDTF">2019-01-06T05:53:00Z</dcterms:modified>
</cp:coreProperties>
</file>